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Ind w:w="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6"/>
        <w:gridCol w:w="2392"/>
        <w:gridCol w:w="3826"/>
      </w:tblGrid>
      <w:tr w:rsidR="0062665B" w:rsidRPr="0022276F" w:rsidTr="0062665B">
        <w:trPr>
          <w:trHeight w:val="1701"/>
        </w:trPr>
        <w:tc>
          <w:tcPr>
            <w:tcW w:w="3106" w:type="dxa"/>
          </w:tcPr>
          <w:p w:rsidR="0062665B" w:rsidRDefault="0062665B" w:rsidP="00B06798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2392" w:type="dxa"/>
          </w:tcPr>
          <w:p w:rsidR="0062665B" w:rsidRDefault="0062665B" w:rsidP="00B06798">
            <w:pPr>
              <w:jc w:val="center"/>
              <w:rPr>
                <w:sz w:val="22"/>
                <w:lang w:val="uk-UA"/>
              </w:rPr>
            </w:pPr>
          </w:p>
        </w:tc>
        <w:tc>
          <w:tcPr>
            <w:tcW w:w="3826" w:type="dxa"/>
          </w:tcPr>
          <w:p w:rsidR="0062665B" w:rsidRPr="001A0D38" w:rsidRDefault="0062665B" w:rsidP="001A0D38">
            <w:pPr>
              <w:jc w:val="right"/>
              <w:rPr>
                <w:b/>
                <w:szCs w:val="24"/>
                <w:lang w:val="uk-UA"/>
              </w:rPr>
            </w:pPr>
            <w:r w:rsidRPr="001A0D38">
              <w:rPr>
                <w:b/>
                <w:szCs w:val="24"/>
                <w:lang w:val="uk-UA"/>
              </w:rPr>
              <w:t xml:space="preserve">Додаток </w:t>
            </w:r>
            <w:r w:rsidR="002D50A8" w:rsidRPr="001A0D38">
              <w:rPr>
                <w:b/>
                <w:szCs w:val="24"/>
                <w:lang w:val="uk-UA"/>
              </w:rPr>
              <w:t>6</w:t>
            </w:r>
            <w:r w:rsidRPr="001A0D38">
              <w:rPr>
                <w:b/>
                <w:szCs w:val="24"/>
                <w:lang w:val="uk-UA"/>
              </w:rPr>
              <w:t xml:space="preserve"> до </w:t>
            </w:r>
            <w:bookmarkStart w:id="0" w:name="_Hlk26703827"/>
            <w:r w:rsidR="001A0D38" w:rsidRPr="001A0D38">
              <w:rPr>
                <w:b/>
                <w:szCs w:val="24"/>
                <w:lang w:val="uk-UA"/>
              </w:rPr>
              <w:t>П</w:t>
            </w:r>
            <w:r w:rsidRPr="001A0D38">
              <w:rPr>
                <w:b/>
                <w:szCs w:val="24"/>
                <w:lang w:val="uk-UA"/>
              </w:rPr>
              <w:t xml:space="preserve">рограми </w:t>
            </w:r>
            <w:bookmarkEnd w:id="0"/>
          </w:p>
        </w:tc>
      </w:tr>
    </w:tbl>
    <w:p w:rsidR="000E022C" w:rsidRDefault="000E022C" w:rsidP="000E022C">
      <w:pPr>
        <w:pStyle w:val="a5"/>
        <w:spacing w:before="240"/>
        <w:ind w:left="360"/>
        <w:jc w:val="center"/>
        <w:rPr>
          <w:sz w:val="28"/>
          <w:lang w:val="uk-UA"/>
        </w:rPr>
      </w:pPr>
      <w:r w:rsidRPr="00AD335B">
        <w:rPr>
          <w:b/>
          <w:bCs/>
          <w:sz w:val="28"/>
          <w:lang w:val="uk-UA"/>
        </w:rPr>
        <w:t>ПАСПОРТ</w:t>
      </w:r>
      <w:bookmarkStart w:id="1" w:name="_GoBack"/>
      <w:bookmarkEnd w:id="1"/>
    </w:p>
    <w:p w:rsidR="000E022C" w:rsidRPr="00DE580D" w:rsidRDefault="000E022C" w:rsidP="000E022C">
      <w:pPr>
        <w:pStyle w:val="a5"/>
        <w:spacing w:before="240"/>
        <w:ind w:left="360"/>
        <w:jc w:val="center"/>
        <w:rPr>
          <w:b/>
          <w:bCs/>
          <w:sz w:val="28"/>
          <w:lang w:val="uk-UA"/>
        </w:rPr>
      </w:pPr>
      <w:r>
        <w:rPr>
          <w:b/>
          <w:bCs/>
          <w:szCs w:val="24"/>
          <w:lang w:val="uk-UA"/>
        </w:rPr>
        <w:t>ц</w:t>
      </w:r>
      <w:r w:rsidRPr="00DE580D">
        <w:rPr>
          <w:b/>
          <w:bCs/>
          <w:szCs w:val="24"/>
          <w:lang w:val="uk-UA"/>
        </w:rPr>
        <w:t>ільов</w:t>
      </w:r>
      <w:r>
        <w:rPr>
          <w:b/>
          <w:bCs/>
          <w:szCs w:val="24"/>
          <w:lang w:val="uk-UA"/>
        </w:rPr>
        <w:t>ої</w:t>
      </w:r>
      <w:r w:rsidRPr="00DE580D">
        <w:rPr>
          <w:b/>
          <w:bCs/>
          <w:szCs w:val="24"/>
          <w:lang w:val="uk-UA"/>
        </w:rPr>
        <w:t xml:space="preserve"> програм</w:t>
      </w:r>
      <w:r>
        <w:rPr>
          <w:b/>
          <w:bCs/>
          <w:szCs w:val="24"/>
          <w:lang w:val="uk-UA"/>
        </w:rPr>
        <w:t>и</w:t>
      </w:r>
      <w:r w:rsidRPr="00DE580D">
        <w:rPr>
          <w:b/>
          <w:bCs/>
          <w:szCs w:val="24"/>
          <w:lang w:val="uk-UA"/>
        </w:rPr>
        <w:t xml:space="preserve"> </w:t>
      </w:r>
      <w:r w:rsidR="001A0D38">
        <w:rPr>
          <w:b/>
          <w:bCs/>
          <w:szCs w:val="24"/>
          <w:lang w:val="uk-UA"/>
        </w:rPr>
        <w:t>«</w:t>
      </w:r>
      <w:r w:rsidRPr="00DE580D">
        <w:rPr>
          <w:b/>
          <w:bCs/>
          <w:szCs w:val="24"/>
          <w:lang w:val="uk-UA"/>
        </w:rPr>
        <w:t>Тепла оселя</w:t>
      </w:r>
      <w:r w:rsidR="001A0D38">
        <w:rPr>
          <w:b/>
          <w:bCs/>
          <w:szCs w:val="24"/>
          <w:lang w:val="uk-UA"/>
        </w:rPr>
        <w:t>»</w:t>
      </w:r>
      <w:r w:rsidRPr="00DE580D">
        <w:rPr>
          <w:b/>
          <w:bCs/>
          <w:szCs w:val="24"/>
          <w:lang w:val="uk-UA"/>
        </w:rPr>
        <w:t xml:space="preserve"> </w:t>
      </w:r>
      <w:r w:rsidRPr="00DE580D">
        <w:rPr>
          <w:b/>
          <w:szCs w:val="24"/>
          <w:lang w:val="uk-UA"/>
        </w:rPr>
        <w:t xml:space="preserve">з підтримки </w:t>
      </w:r>
      <w:proofErr w:type="spellStart"/>
      <w:r w:rsidRPr="00DE580D">
        <w:rPr>
          <w:b/>
          <w:szCs w:val="24"/>
          <w:lang w:val="uk-UA"/>
        </w:rPr>
        <w:t>енергомодернізації</w:t>
      </w:r>
      <w:proofErr w:type="spellEnd"/>
      <w:r w:rsidRPr="00DE580D">
        <w:rPr>
          <w:b/>
          <w:szCs w:val="24"/>
          <w:lang w:val="uk-UA"/>
        </w:rPr>
        <w:t xml:space="preserve"> багатоквартирних будинків</w:t>
      </w:r>
      <w:r w:rsidRPr="00C55B27">
        <w:rPr>
          <w:b/>
          <w:szCs w:val="24"/>
          <w:lang w:val="uk-UA"/>
        </w:rPr>
        <w:t xml:space="preserve"> </w:t>
      </w:r>
      <w:r w:rsidR="001A0D38">
        <w:rPr>
          <w:b/>
          <w:szCs w:val="24"/>
          <w:lang w:val="uk-UA"/>
        </w:rPr>
        <w:t>у</w:t>
      </w:r>
      <w:r w:rsidRPr="00DE580D">
        <w:rPr>
          <w:b/>
          <w:szCs w:val="24"/>
          <w:lang w:val="uk-UA"/>
        </w:rPr>
        <w:t xml:space="preserve"> Закарпатськ</w:t>
      </w:r>
      <w:r>
        <w:rPr>
          <w:b/>
          <w:szCs w:val="24"/>
          <w:lang w:val="uk-UA"/>
        </w:rPr>
        <w:t>ій</w:t>
      </w:r>
      <w:r w:rsidRPr="00DE580D">
        <w:rPr>
          <w:b/>
          <w:szCs w:val="24"/>
          <w:lang w:val="uk-UA"/>
        </w:rPr>
        <w:t xml:space="preserve"> області, які беруть участь у Програмі </w:t>
      </w:r>
      <w:r w:rsidR="001A0D38">
        <w:rPr>
          <w:b/>
          <w:szCs w:val="24"/>
          <w:lang w:val="uk-UA"/>
        </w:rPr>
        <w:t>«</w:t>
      </w:r>
      <w:r w:rsidRPr="00DE580D">
        <w:rPr>
          <w:b/>
          <w:szCs w:val="24"/>
          <w:lang w:val="uk-UA"/>
        </w:rPr>
        <w:t>ЕНЕРГОДІМ”</w:t>
      </w:r>
      <w:r w:rsidR="001A0D38">
        <w:rPr>
          <w:b/>
          <w:szCs w:val="24"/>
          <w:lang w:val="uk-UA"/>
        </w:rPr>
        <w:t>»</w:t>
      </w:r>
      <w:r w:rsidRPr="00DE580D">
        <w:rPr>
          <w:b/>
          <w:szCs w:val="24"/>
          <w:lang w:val="uk-UA"/>
        </w:rPr>
        <w:t xml:space="preserve"> державної установи </w:t>
      </w:r>
      <w:r w:rsidR="001A0D38">
        <w:rPr>
          <w:b/>
          <w:szCs w:val="24"/>
          <w:lang w:val="uk-UA"/>
        </w:rPr>
        <w:t>«</w:t>
      </w:r>
      <w:r w:rsidRPr="00DE580D">
        <w:rPr>
          <w:b/>
          <w:szCs w:val="24"/>
          <w:lang w:val="uk-UA"/>
        </w:rPr>
        <w:t>Фонд енергоефективності</w:t>
      </w:r>
      <w:r w:rsidR="001A0D38">
        <w:rPr>
          <w:b/>
          <w:szCs w:val="24"/>
          <w:lang w:val="uk-UA"/>
        </w:rPr>
        <w:t>»</w:t>
      </w:r>
      <w:r w:rsidRPr="00DE580D">
        <w:rPr>
          <w:b/>
          <w:szCs w:val="24"/>
          <w:lang w:val="uk-UA"/>
        </w:rPr>
        <w:t>, на 2022-2023 роки</w:t>
      </w:r>
      <w:r w:rsidRPr="00DE580D">
        <w:rPr>
          <w:b/>
          <w:bCs/>
          <w:szCs w:val="24"/>
          <w:lang w:val="uk-UA"/>
        </w:rPr>
        <w:t xml:space="preserve"> (далі – </w:t>
      </w:r>
      <w:r w:rsidRPr="00DE580D">
        <w:rPr>
          <w:b/>
          <w:szCs w:val="24"/>
          <w:lang w:val="uk-UA"/>
        </w:rPr>
        <w:t>Програма</w:t>
      </w:r>
      <w:r w:rsidRPr="00DE580D">
        <w:rPr>
          <w:b/>
          <w:bCs/>
          <w:szCs w:val="24"/>
          <w:lang w:val="uk-UA"/>
        </w:rPr>
        <w:t xml:space="preserve"> </w:t>
      </w:r>
      <w:r w:rsidR="001A0D38">
        <w:rPr>
          <w:b/>
          <w:bCs/>
          <w:szCs w:val="24"/>
          <w:lang w:val="uk-UA"/>
        </w:rPr>
        <w:t>«</w:t>
      </w:r>
      <w:r w:rsidRPr="00DE580D">
        <w:rPr>
          <w:b/>
          <w:bCs/>
          <w:szCs w:val="24"/>
          <w:lang w:val="uk-UA"/>
        </w:rPr>
        <w:t>Тепла оселя</w:t>
      </w:r>
      <w:r w:rsidR="001A0D38">
        <w:rPr>
          <w:b/>
          <w:bCs/>
          <w:szCs w:val="24"/>
          <w:lang w:val="uk-UA"/>
        </w:rPr>
        <w:t>»</w:t>
      </w:r>
      <w:r w:rsidRPr="00DE580D">
        <w:rPr>
          <w:b/>
          <w:bCs/>
          <w:szCs w:val="24"/>
          <w:lang w:val="uk-UA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033"/>
        <w:gridCol w:w="5783"/>
      </w:tblGrid>
      <w:tr w:rsidR="000E022C" w:rsidRPr="00AD335B" w:rsidTr="00721922">
        <w:trPr>
          <w:trHeight w:val="707"/>
        </w:trPr>
        <w:tc>
          <w:tcPr>
            <w:tcW w:w="648" w:type="dxa"/>
            <w:shd w:val="clear" w:color="auto" w:fill="D9E2F3"/>
          </w:tcPr>
          <w:p w:rsidR="000E022C" w:rsidRPr="00AD335B" w:rsidRDefault="000E022C" w:rsidP="00721922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  <w:r w:rsidRPr="00AD335B">
              <w:rPr>
                <w:b/>
                <w:color w:val="000000"/>
                <w:lang w:val="uk-UA"/>
              </w:rPr>
              <w:t>.</w:t>
            </w:r>
          </w:p>
        </w:tc>
        <w:tc>
          <w:tcPr>
            <w:tcW w:w="3033" w:type="dxa"/>
            <w:shd w:val="clear" w:color="auto" w:fill="D9E2F3"/>
          </w:tcPr>
          <w:p w:rsidR="000E022C" w:rsidRPr="00AD335B" w:rsidRDefault="000E022C" w:rsidP="00721922">
            <w:pPr>
              <w:spacing w:before="60" w:after="60"/>
              <w:rPr>
                <w:b/>
                <w:color w:val="000000"/>
                <w:lang w:val="uk-UA"/>
              </w:rPr>
            </w:pPr>
            <w:r w:rsidRPr="00AD335B">
              <w:rPr>
                <w:b/>
                <w:color w:val="000000"/>
                <w:lang w:val="uk-UA"/>
              </w:rPr>
              <w:t>Ініціатор розроблення Програми</w:t>
            </w:r>
          </w:p>
        </w:tc>
        <w:tc>
          <w:tcPr>
            <w:tcW w:w="5783" w:type="dxa"/>
          </w:tcPr>
          <w:p w:rsidR="000E022C" w:rsidRPr="00AD335B" w:rsidRDefault="000E022C" w:rsidP="003A3A13">
            <w:pPr>
              <w:spacing w:before="60" w:after="60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Закарпатськ</w:t>
            </w:r>
            <w:r w:rsidR="003A3A13">
              <w:rPr>
                <w:color w:val="000000"/>
                <w:lang w:val="uk-UA"/>
              </w:rPr>
              <w:t>а</w:t>
            </w:r>
            <w:r>
              <w:rPr>
                <w:color w:val="000000"/>
                <w:lang w:val="uk-UA"/>
              </w:rPr>
              <w:t xml:space="preserve"> обласн</w:t>
            </w:r>
            <w:r w:rsidR="003A3A13">
              <w:rPr>
                <w:color w:val="000000"/>
                <w:lang w:val="uk-UA"/>
              </w:rPr>
              <w:t>а</w:t>
            </w:r>
            <w:r>
              <w:rPr>
                <w:color w:val="000000"/>
                <w:lang w:val="uk-UA"/>
              </w:rPr>
              <w:t xml:space="preserve"> державн</w:t>
            </w:r>
            <w:r w:rsidR="003A3A13">
              <w:rPr>
                <w:color w:val="000000"/>
                <w:lang w:val="uk-UA"/>
              </w:rPr>
              <w:t>а адміністрація</w:t>
            </w:r>
          </w:p>
        </w:tc>
      </w:tr>
      <w:tr w:rsidR="000E022C" w:rsidRPr="001A0D38" w:rsidTr="00721922">
        <w:trPr>
          <w:trHeight w:val="707"/>
        </w:trPr>
        <w:tc>
          <w:tcPr>
            <w:tcW w:w="648" w:type="dxa"/>
            <w:shd w:val="clear" w:color="auto" w:fill="D9E2F3"/>
          </w:tcPr>
          <w:p w:rsidR="000E022C" w:rsidRDefault="000E022C" w:rsidP="00721922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3033" w:type="dxa"/>
            <w:shd w:val="clear" w:color="auto" w:fill="D9E2F3"/>
          </w:tcPr>
          <w:p w:rsidR="000E022C" w:rsidRPr="008E6BB7" w:rsidRDefault="000E022C" w:rsidP="00721922">
            <w:pPr>
              <w:spacing w:before="60" w:after="60"/>
              <w:rPr>
                <w:b/>
                <w:color w:val="000000"/>
                <w:lang w:val="uk-UA"/>
              </w:rPr>
            </w:pPr>
            <w:r w:rsidRPr="008E6BB7">
              <w:rPr>
                <w:b/>
                <w:lang w:val="uk-UA"/>
              </w:rPr>
              <w:t>Підстава для розроблення Програми</w:t>
            </w:r>
          </w:p>
        </w:tc>
        <w:tc>
          <w:tcPr>
            <w:tcW w:w="5783" w:type="dxa"/>
          </w:tcPr>
          <w:p w:rsidR="000E022C" w:rsidRPr="003A3A13" w:rsidRDefault="003A3A13" w:rsidP="0022276F">
            <w:pPr>
              <w:jc w:val="both"/>
              <w:rPr>
                <w:color w:val="000000"/>
                <w:lang w:val="uk-UA"/>
              </w:rPr>
            </w:pPr>
            <w:r w:rsidRPr="003A3A13">
              <w:rPr>
                <w:color w:val="000000"/>
                <w:lang w:val="uk-UA"/>
              </w:rPr>
              <w:t>Закони України «Про місцеві державні адміністрації», «Про місцеве самоврядування в Україні», «Про енерг</w:t>
            </w:r>
            <w:r w:rsidR="0022276F">
              <w:rPr>
                <w:color w:val="000000"/>
                <w:lang w:val="uk-UA"/>
              </w:rPr>
              <w:t>етичну ефективність</w:t>
            </w:r>
            <w:r w:rsidRPr="003A3A13">
              <w:rPr>
                <w:color w:val="000000"/>
                <w:lang w:val="uk-UA"/>
              </w:rPr>
              <w:t xml:space="preserve">», Закон України «Про Фонд енергоефективності» № 2095-VIII від 08 червня 2017 року, рішення Наглядової ради ДУ «Фонд енергоефективності» від 16 серпня 2019 року про затвердження Програми підтримки </w:t>
            </w:r>
            <w:proofErr w:type="spellStart"/>
            <w:r w:rsidRPr="003A3A13">
              <w:rPr>
                <w:color w:val="000000"/>
                <w:lang w:val="uk-UA"/>
              </w:rPr>
              <w:t>енергомо</w:t>
            </w:r>
            <w:r w:rsidR="000B426A">
              <w:rPr>
                <w:color w:val="000000"/>
                <w:lang w:val="uk-UA"/>
              </w:rPr>
              <w:t>-</w:t>
            </w:r>
            <w:r w:rsidRPr="003A3A13">
              <w:rPr>
                <w:color w:val="000000"/>
                <w:lang w:val="uk-UA"/>
              </w:rPr>
              <w:t>дернізації</w:t>
            </w:r>
            <w:proofErr w:type="spellEnd"/>
            <w:r w:rsidRPr="003A3A13">
              <w:rPr>
                <w:color w:val="000000"/>
                <w:lang w:val="uk-UA"/>
              </w:rPr>
              <w:t xml:space="preserve"> багатоквартирних будинків «Е</w:t>
            </w:r>
            <w:r w:rsidR="00A7336C">
              <w:rPr>
                <w:color w:val="000000"/>
                <w:lang w:val="uk-UA"/>
              </w:rPr>
              <w:t>НЕРГОДІМ</w:t>
            </w:r>
            <w:r w:rsidRPr="003A3A13">
              <w:rPr>
                <w:color w:val="000000"/>
                <w:lang w:val="uk-UA"/>
              </w:rPr>
              <w:t>»</w:t>
            </w:r>
          </w:p>
        </w:tc>
      </w:tr>
      <w:tr w:rsidR="000E022C" w:rsidRPr="00AD335B" w:rsidTr="00721922">
        <w:trPr>
          <w:trHeight w:val="639"/>
        </w:trPr>
        <w:tc>
          <w:tcPr>
            <w:tcW w:w="648" w:type="dxa"/>
            <w:shd w:val="clear" w:color="auto" w:fill="D9E2F3"/>
          </w:tcPr>
          <w:p w:rsidR="000E022C" w:rsidRPr="00AD335B" w:rsidRDefault="000E022C" w:rsidP="00721922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3</w:t>
            </w:r>
            <w:r w:rsidRPr="00AD335B">
              <w:rPr>
                <w:b/>
                <w:color w:val="000000"/>
                <w:lang w:val="uk-UA"/>
              </w:rPr>
              <w:t>.</w:t>
            </w:r>
          </w:p>
        </w:tc>
        <w:tc>
          <w:tcPr>
            <w:tcW w:w="3033" w:type="dxa"/>
            <w:shd w:val="clear" w:color="auto" w:fill="D9E2F3"/>
          </w:tcPr>
          <w:p w:rsidR="000E022C" w:rsidRPr="00AD335B" w:rsidRDefault="000E022C" w:rsidP="00721922">
            <w:pPr>
              <w:pStyle w:val="a3"/>
              <w:spacing w:before="60" w:after="60"/>
              <w:rPr>
                <w:b/>
                <w:color w:val="000000"/>
                <w:lang w:val="uk-UA"/>
              </w:rPr>
            </w:pPr>
            <w:r w:rsidRPr="00AD335B">
              <w:rPr>
                <w:b/>
                <w:color w:val="000000"/>
                <w:lang w:val="uk-UA"/>
              </w:rPr>
              <w:t>Головний розробник Програми</w:t>
            </w:r>
          </w:p>
        </w:tc>
        <w:tc>
          <w:tcPr>
            <w:tcW w:w="5783" w:type="dxa"/>
          </w:tcPr>
          <w:p w:rsidR="000E022C" w:rsidRPr="00AD335B" w:rsidRDefault="000E022C" w:rsidP="003A3A13">
            <w:pPr>
              <w:spacing w:before="60" w:after="60"/>
              <w:jc w:val="both"/>
              <w:rPr>
                <w:bCs/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Управління житлово-комунального господарства та енергозбереження </w:t>
            </w:r>
            <w:r w:rsidR="003A3A13">
              <w:rPr>
                <w:color w:val="000000"/>
                <w:lang w:val="uk-UA"/>
              </w:rPr>
              <w:t>облдержадміністрації</w:t>
            </w:r>
          </w:p>
        </w:tc>
      </w:tr>
      <w:tr w:rsidR="000E022C" w:rsidRPr="00AD335B" w:rsidTr="00721922">
        <w:trPr>
          <w:trHeight w:val="701"/>
        </w:trPr>
        <w:tc>
          <w:tcPr>
            <w:tcW w:w="648" w:type="dxa"/>
            <w:shd w:val="clear" w:color="auto" w:fill="D9E2F3"/>
          </w:tcPr>
          <w:p w:rsidR="000E022C" w:rsidRPr="00AD335B" w:rsidRDefault="000E022C" w:rsidP="00721922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</w:t>
            </w:r>
            <w:r w:rsidRPr="00AD335B">
              <w:rPr>
                <w:b/>
                <w:color w:val="000000"/>
                <w:lang w:val="uk-UA"/>
              </w:rPr>
              <w:t>.</w:t>
            </w:r>
          </w:p>
        </w:tc>
        <w:tc>
          <w:tcPr>
            <w:tcW w:w="3033" w:type="dxa"/>
            <w:shd w:val="clear" w:color="auto" w:fill="D9E2F3"/>
          </w:tcPr>
          <w:p w:rsidR="000E022C" w:rsidRPr="00AD335B" w:rsidRDefault="000E022C" w:rsidP="00721922">
            <w:pPr>
              <w:spacing w:before="60" w:after="60"/>
              <w:rPr>
                <w:b/>
                <w:color w:val="000000"/>
                <w:lang w:val="uk-UA"/>
              </w:rPr>
            </w:pPr>
            <w:r w:rsidRPr="00AD335B">
              <w:rPr>
                <w:b/>
                <w:color w:val="000000"/>
                <w:lang w:val="uk-UA"/>
              </w:rPr>
              <w:t>Відповідальний виконавець програми</w:t>
            </w:r>
          </w:p>
        </w:tc>
        <w:tc>
          <w:tcPr>
            <w:tcW w:w="5783" w:type="dxa"/>
          </w:tcPr>
          <w:p w:rsidR="000E022C" w:rsidRPr="00AD335B" w:rsidRDefault="003A3A13" w:rsidP="00721922">
            <w:pPr>
              <w:spacing w:before="60" w:after="6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Управління житлово-комунального господарства та енергозбереження облдержадміністрації</w:t>
            </w:r>
            <w:r w:rsidR="000E022C">
              <w:rPr>
                <w:color w:val="000000"/>
                <w:lang w:val="uk-UA"/>
              </w:rPr>
              <w:t>, ОСББ</w:t>
            </w:r>
          </w:p>
        </w:tc>
      </w:tr>
      <w:tr w:rsidR="000E022C" w:rsidRPr="00AD335B" w:rsidTr="00721922">
        <w:trPr>
          <w:trHeight w:val="687"/>
        </w:trPr>
        <w:tc>
          <w:tcPr>
            <w:tcW w:w="648" w:type="dxa"/>
            <w:shd w:val="clear" w:color="auto" w:fill="D9E2F3"/>
          </w:tcPr>
          <w:p w:rsidR="000E022C" w:rsidRPr="00AD335B" w:rsidRDefault="000E022C" w:rsidP="00721922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5</w:t>
            </w:r>
            <w:r w:rsidRPr="00AD335B">
              <w:rPr>
                <w:b/>
                <w:color w:val="000000"/>
                <w:lang w:val="uk-UA"/>
              </w:rPr>
              <w:t>.</w:t>
            </w:r>
          </w:p>
        </w:tc>
        <w:tc>
          <w:tcPr>
            <w:tcW w:w="3033" w:type="dxa"/>
            <w:shd w:val="clear" w:color="auto" w:fill="D9E2F3"/>
          </w:tcPr>
          <w:p w:rsidR="000E022C" w:rsidRPr="00AD335B" w:rsidRDefault="000E022C" w:rsidP="00721922">
            <w:pPr>
              <w:spacing w:before="60" w:after="60"/>
              <w:rPr>
                <w:b/>
                <w:color w:val="000000"/>
                <w:lang w:val="uk-UA"/>
              </w:rPr>
            </w:pPr>
            <w:r w:rsidRPr="00AD335B">
              <w:rPr>
                <w:b/>
                <w:color w:val="000000"/>
                <w:lang w:val="uk-UA"/>
              </w:rPr>
              <w:t>Термін реалізації Програми</w:t>
            </w:r>
          </w:p>
        </w:tc>
        <w:tc>
          <w:tcPr>
            <w:tcW w:w="5783" w:type="dxa"/>
          </w:tcPr>
          <w:p w:rsidR="000E022C" w:rsidRPr="00AD335B" w:rsidRDefault="000E022C" w:rsidP="00721922">
            <w:pPr>
              <w:spacing w:before="60" w:after="60"/>
              <w:rPr>
                <w:color w:val="000000"/>
                <w:lang w:val="uk-UA"/>
              </w:rPr>
            </w:pPr>
            <w:r w:rsidRPr="00AD335B">
              <w:rPr>
                <w:color w:val="000000"/>
                <w:lang w:val="uk-UA"/>
              </w:rPr>
              <w:t>202</w:t>
            </w:r>
            <w:r>
              <w:rPr>
                <w:color w:val="000000"/>
                <w:lang w:val="uk-UA"/>
              </w:rPr>
              <w:t>2</w:t>
            </w:r>
            <w:r w:rsidRPr="00AD335B">
              <w:rPr>
                <w:color w:val="000000"/>
                <w:lang w:val="uk-UA"/>
              </w:rPr>
              <w:t>-2023 роки</w:t>
            </w:r>
          </w:p>
        </w:tc>
      </w:tr>
      <w:tr w:rsidR="000E022C" w:rsidRPr="00AD335B" w:rsidTr="00721922">
        <w:tc>
          <w:tcPr>
            <w:tcW w:w="648" w:type="dxa"/>
            <w:shd w:val="clear" w:color="auto" w:fill="D9E2F3"/>
          </w:tcPr>
          <w:p w:rsidR="000E022C" w:rsidRPr="00AD335B" w:rsidRDefault="000E022C" w:rsidP="00721922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6</w:t>
            </w:r>
            <w:r w:rsidRPr="00AD335B">
              <w:rPr>
                <w:b/>
                <w:color w:val="000000"/>
                <w:lang w:val="uk-UA"/>
              </w:rPr>
              <w:t>.</w:t>
            </w:r>
          </w:p>
        </w:tc>
        <w:tc>
          <w:tcPr>
            <w:tcW w:w="3033" w:type="dxa"/>
            <w:shd w:val="clear" w:color="auto" w:fill="D9E2F3"/>
          </w:tcPr>
          <w:p w:rsidR="000E022C" w:rsidRPr="00AD335B" w:rsidRDefault="000E022C" w:rsidP="00721922">
            <w:pPr>
              <w:spacing w:before="60" w:after="60"/>
              <w:rPr>
                <w:b/>
                <w:color w:val="000000"/>
                <w:lang w:val="uk-UA"/>
              </w:rPr>
            </w:pPr>
            <w:r w:rsidRPr="00AD335B">
              <w:rPr>
                <w:b/>
                <w:color w:val="000000"/>
                <w:lang w:val="uk-UA"/>
              </w:rPr>
              <w:t>Мета Програми</w:t>
            </w:r>
          </w:p>
        </w:tc>
        <w:tc>
          <w:tcPr>
            <w:tcW w:w="5783" w:type="dxa"/>
          </w:tcPr>
          <w:p w:rsidR="000E022C" w:rsidRPr="00AD335B" w:rsidRDefault="000E022C" w:rsidP="00721922">
            <w:pPr>
              <w:widowControl w:val="0"/>
              <w:spacing w:before="60" w:after="60"/>
              <w:rPr>
                <w:lang w:val="uk-UA"/>
              </w:rPr>
            </w:pPr>
            <w:r w:rsidRPr="00AD335B">
              <w:rPr>
                <w:lang w:val="uk-UA"/>
              </w:rPr>
              <w:t>Скорочення споживання енергетичних ресурсів у секторі багатоквартирних житлових будинків</w:t>
            </w:r>
          </w:p>
        </w:tc>
      </w:tr>
      <w:tr w:rsidR="000E022C" w:rsidRPr="00AD335B" w:rsidTr="00721922">
        <w:trPr>
          <w:cantSplit/>
          <w:trHeight w:val="878"/>
        </w:trPr>
        <w:tc>
          <w:tcPr>
            <w:tcW w:w="648" w:type="dxa"/>
            <w:shd w:val="clear" w:color="auto" w:fill="D9E2F3"/>
          </w:tcPr>
          <w:p w:rsidR="000E022C" w:rsidRPr="00AD335B" w:rsidRDefault="000E022C" w:rsidP="00721922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7</w:t>
            </w:r>
            <w:r w:rsidRPr="00AD335B">
              <w:rPr>
                <w:b/>
                <w:color w:val="000000"/>
                <w:lang w:val="uk-UA"/>
              </w:rPr>
              <w:t>.</w:t>
            </w:r>
          </w:p>
        </w:tc>
        <w:tc>
          <w:tcPr>
            <w:tcW w:w="3033" w:type="dxa"/>
            <w:shd w:val="clear" w:color="auto" w:fill="D9E2F3"/>
          </w:tcPr>
          <w:p w:rsidR="000E022C" w:rsidRPr="000B426A" w:rsidRDefault="000B426A" w:rsidP="000B426A">
            <w:pPr>
              <w:spacing w:before="60" w:after="60"/>
              <w:rPr>
                <w:b/>
                <w:color w:val="000000"/>
                <w:lang w:val="uk-UA"/>
              </w:rPr>
            </w:pPr>
            <w:r w:rsidRPr="000B426A">
              <w:rPr>
                <w:b/>
                <w:color w:val="000000"/>
                <w:lang w:val="uk-UA"/>
              </w:rPr>
              <w:t xml:space="preserve">Перелік місцевих </w:t>
            </w:r>
            <w:proofErr w:type="spellStart"/>
            <w:r w:rsidRPr="000B426A">
              <w:rPr>
                <w:b/>
                <w:color w:val="000000"/>
                <w:lang w:val="uk-UA"/>
              </w:rPr>
              <w:t>бюдже</w:t>
            </w:r>
            <w:r>
              <w:rPr>
                <w:b/>
                <w:color w:val="000000"/>
                <w:lang w:val="uk-UA"/>
              </w:rPr>
              <w:t>-</w:t>
            </w:r>
            <w:r w:rsidRPr="000B426A">
              <w:rPr>
                <w:b/>
                <w:color w:val="000000"/>
                <w:lang w:val="uk-UA"/>
              </w:rPr>
              <w:t>тів</w:t>
            </w:r>
            <w:proofErr w:type="spellEnd"/>
            <w:r w:rsidRPr="000B426A">
              <w:rPr>
                <w:b/>
                <w:color w:val="000000"/>
                <w:lang w:val="uk-UA"/>
              </w:rPr>
              <w:t xml:space="preserve">, які беруть участь у виконанні Програми </w:t>
            </w:r>
          </w:p>
        </w:tc>
        <w:tc>
          <w:tcPr>
            <w:tcW w:w="5783" w:type="dxa"/>
          </w:tcPr>
          <w:p w:rsidR="000B426A" w:rsidRDefault="000B426A" w:rsidP="000B426A">
            <w:pPr>
              <w:spacing w:before="60" w:after="60"/>
              <w:rPr>
                <w:lang w:val="uk-UA"/>
              </w:rPr>
            </w:pPr>
          </w:p>
          <w:p w:rsidR="000E022C" w:rsidRPr="0045764C" w:rsidRDefault="000B426A" w:rsidP="000B426A">
            <w:pPr>
              <w:spacing w:before="60" w:after="60"/>
              <w:rPr>
                <w:lang w:val="uk-UA"/>
              </w:rPr>
            </w:pPr>
            <w:r>
              <w:rPr>
                <w:lang w:val="uk-UA"/>
              </w:rPr>
              <w:t>Обласний бюджет</w:t>
            </w:r>
          </w:p>
        </w:tc>
      </w:tr>
      <w:tr w:rsidR="000B426A" w:rsidRPr="00AD335B" w:rsidTr="00721922">
        <w:trPr>
          <w:cantSplit/>
          <w:trHeight w:val="878"/>
        </w:trPr>
        <w:tc>
          <w:tcPr>
            <w:tcW w:w="648" w:type="dxa"/>
            <w:shd w:val="clear" w:color="auto" w:fill="D9E2F3"/>
          </w:tcPr>
          <w:p w:rsidR="000B426A" w:rsidRDefault="000B426A" w:rsidP="000B426A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8.</w:t>
            </w:r>
          </w:p>
        </w:tc>
        <w:tc>
          <w:tcPr>
            <w:tcW w:w="3033" w:type="dxa"/>
            <w:shd w:val="clear" w:color="auto" w:fill="D9E2F3"/>
          </w:tcPr>
          <w:p w:rsidR="000B426A" w:rsidRPr="000B426A" w:rsidRDefault="000B426A" w:rsidP="000B426A">
            <w:pPr>
              <w:rPr>
                <w:b/>
                <w:color w:val="000000"/>
                <w:sz w:val="28"/>
                <w:lang w:val="uk-UA"/>
              </w:rPr>
            </w:pPr>
            <w:r w:rsidRPr="000B426A">
              <w:rPr>
                <w:b/>
                <w:color w:val="000000"/>
                <w:lang w:val="uk-UA"/>
              </w:rPr>
              <w:t xml:space="preserve">Загальний обсяг </w:t>
            </w:r>
            <w:proofErr w:type="spellStart"/>
            <w:r w:rsidRPr="000B426A">
              <w:rPr>
                <w:b/>
                <w:color w:val="000000"/>
                <w:lang w:val="uk-UA"/>
              </w:rPr>
              <w:t>фінансо</w:t>
            </w:r>
            <w:r>
              <w:rPr>
                <w:b/>
                <w:color w:val="000000"/>
                <w:lang w:val="uk-UA"/>
              </w:rPr>
              <w:t>-</w:t>
            </w:r>
            <w:r w:rsidRPr="000B426A">
              <w:rPr>
                <w:b/>
                <w:color w:val="000000"/>
                <w:lang w:val="uk-UA"/>
              </w:rPr>
              <w:t>вих</w:t>
            </w:r>
            <w:proofErr w:type="spellEnd"/>
            <w:r w:rsidRPr="000B426A">
              <w:rPr>
                <w:b/>
                <w:color w:val="000000"/>
                <w:lang w:val="uk-UA"/>
              </w:rPr>
              <w:t xml:space="preserve"> ресурсів, необхідних для реалізації Програми всього</w:t>
            </w:r>
            <w:r>
              <w:rPr>
                <w:b/>
                <w:color w:val="000000"/>
                <w:lang w:val="uk-UA"/>
              </w:rPr>
              <w:t>:</w:t>
            </w:r>
          </w:p>
        </w:tc>
        <w:tc>
          <w:tcPr>
            <w:tcW w:w="5783" w:type="dxa"/>
          </w:tcPr>
          <w:p w:rsidR="000B426A" w:rsidRDefault="000B426A" w:rsidP="000B426A">
            <w:pPr>
              <w:spacing w:before="60" w:after="60"/>
              <w:jc w:val="both"/>
              <w:rPr>
                <w:lang w:val="uk-UA"/>
              </w:rPr>
            </w:pPr>
            <w:r>
              <w:rPr>
                <w:lang w:val="uk-UA"/>
              </w:rPr>
              <w:t>10 000,00 тис. грн.</w:t>
            </w:r>
          </w:p>
        </w:tc>
      </w:tr>
      <w:tr w:rsidR="000B426A" w:rsidRPr="00AD335B" w:rsidTr="000B426A">
        <w:trPr>
          <w:cantSplit/>
          <w:trHeight w:val="679"/>
        </w:trPr>
        <w:tc>
          <w:tcPr>
            <w:tcW w:w="648" w:type="dxa"/>
            <w:shd w:val="clear" w:color="auto" w:fill="D9E2F3"/>
          </w:tcPr>
          <w:p w:rsidR="000B426A" w:rsidRPr="000B426A" w:rsidRDefault="000B426A" w:rsidP="000B426A">
            <w:pPr>
              <w:jc w:val="right"/>
              <w:rPr>
                <w:color w:val="000000"/>
                <w:lang w:val="uk-UA"/>
              </w:rPr>
            </w:pPr>
            <w:r w:rsidRPr="000B426A">
              <w:rPr>
                <w:color w:val="000000"/>
                <w:lang w:val="uk-UA"/>
              </w:rPr>
              <w:t>8.1.</w:t>
            </w:r>
          </w:p>
        </w:tc>
        <w:tc>
          <w:tcPr>
            <w:tcW w:w="3033" w:type="dxa"/>
            <w:shd w:val="clear" w:color="auto" w:fill="D9E2F3"/>
          </w:tcPr>
          <w:p w:rsidR="000B426A" w:rsidRPr="000B426A" w:rsidRDefault="000B426A" w:rsidP="000B426A">
            <w:pPr>
              <w:spacing w:after="22"/>
              <w:rPr>
                <w:color w:val="000000"/>
                <w:sz w:val="28"/>
                <w:lang w:val="uk-UA"/>
              </w:rPr>
            </w:pPr>
            <w:r w:rsidRPr="000B426A">
              <w:rPr>
                <w:color w:val="000000"/>
                <w:lang w:val="uk-UA"/>
              </w:rPr>
              <w:t xml:space="preserve">у тому числі коштів            </w:t>
            </w:r>
          </w:p>
          <w:p w:rsidR="000B426A" w:rsidRPr="000B426A" w:rsidRDefault="000B426A" w:rsidP="000B426A">
            <w:pPr>
              <w:rPr>
                <w:color w:val="000000"/>
                <w:sz w:val="28"/>
              </w:rPr>
            </w:pPr>
            <w:r w:rsidRPr="000B426A">
              <w:rPr>
                <w:color w:val="000000"/>
                <w:lang w:val="uk-UA"/>
              </w:rPr>
              <w:t>обласного</w:t>
            </w:r>
            <w:r w:rsidRPr="000B426A">
              <w:rPr>
                <w:color w:val="000000"/>
              </w:rPr>
              <w:t xml:space="preserve"> </w:t>
            </w:r>
            <w:r w:rsidRPr="000B426A">
              <w:rPr>
                <w:color w:val="000000"/>
                <w:lang w:val="uk-UA"/>
              </w:rPr>
              <w:t>бюджету</w:t>
            </w:r>
            <w:r w:rsidRPr="000B426A">
              <w:rPr>
                <w:color w:val="000000"/>
              </w:rPr>
              <w:t xml:space="preserve"> </w:t>
            </w:r>
          </w:p>
        </w:tc>
        <w:tc>
          <w:tcPr>
            <w:tcW w:w="5783" w:type="dxa"/>
          </w:tcPr>
          <w:p w:rsidR="000B426A" w:rsidRDefault="000B426A" w:rsidP="000B426A">
            <w:pPr>
              <w:spacing w:before="60" w:after="60"/>
              <w:jc w:val="both"/>
              <w:rPr>
                <w:lang w:val="uk-UA"/>
              </w:rPr>
            </w:pPr>
            <w:r>
              <w:rPr>
                <w:lang w:val="uk-UA"/>
              </w:rPr>
              <w:t>10 000,00 тис. грн.</w:t>
            </w:r>
          </w:p>
        </w:tc>
      </w:tr>
      <w:tr w:rsidR="000B426A" w:rsidRPr="00AD335B" w:rsidTr="00721922">
        <w:trPr>
          <w:cantSplit/>
        </w:trPr>
        <w:tc>
          <w:tcPr>
            <w:tcW w:w="648" w:type="dxa"/>
            <w:shd w:val="clear" w:color="auto" w:fill="D9E2F3"/>
          </w:tcPr>
          <w:p w:rsidR="000B426A" w:rsidRPr="00AD335B" w:rsidRDefault="000B426A" w:rsidP="000B426A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8</w:t>
            </w:r>
            <w:r w:rsidRPr="00AD335B">
              <w:rPr>
                <w:b/>
                <w:color w:val="000000"/>
                <w:lang w:val="uk-UA"/>
              </w:rPr>
              <w:t>.</w:t>
            </w:r>
          </w:p>
        </w:tc>
        <w:tc>
          <w:tcPr>
            <w:tcW w:w="3033" w:type="dxa"/>
            <w:shd w:val="clear" w:color="auto" w:fill="D9E2F3"/>
          </w:tcPr>
          <w:p w:rsidR="000B426A" w:rsidRPr="00AD335B" w:rsidRDefault="000B426A" w:rsidP="000B426A">
            <w:pPr>
              <w:spacing w:before="60" w:after="60"/>
              <w:rPr>
                <w:b/>
                <w:color w:val="000000"/>
                <w:lang w:val="uk-UA"/>
              </w:rPr>
            </w:pPr>
            <w:r w:rsidRPr="00AD335B">
              <w:rPr>
                <w:b/>
                <w:color w:val="000000"/>
                <w:lang w:val="uk-UA"/>
              </w:rPr>
              <w:t>Очікувані результати виконання</w:t>
            </w:r>
          </w:p>
        </w:tc>
        <w:tc>
          <w:tcPr>
            <w:tcW w:w="5783" w:type="dxa"/>
          </w:tcPr>
          <w:p w:rsidR="000B426A" w:rsidRPr="00AD335B" w:rsidRDefault="000B426A" w:rsidP="000B426A">
            <w:pPr>
              <w:pStyle w:val="a5"/>
              <w:widowControl w:val="0"/>
              <w:numPr>
                <w:ilvl w:val="0"/>
                <w:numId w:val="1"/>
              </w:numPr>
              <w:spacing w:before="60" w:after="60"/>
              <w:ind w:left="216" w:hanging="216"/>
              <w:contextualSpacing w:val="0"/>
              <w:rPr>
                <w:szCs w:val="24"/>
                <w:lang w:val="uk-UA"/>
              </w:rPr>
            </w:pPr>
            <w:r w:rsidRPr="00AD335B">
              <w:rPr>
                <w:szCs w:val="24"/>
                <w:lang w:val="uk-UA"/>
              </w:rPr>
              <w:t xml:space="preserve">Стійка політика енергоефективності у секторі багатоквартирних житлових будинків </w:t>
            </w:r>
            <w:r w:rsidRPr="001811FF">
              <w:rPr>
                <w:iCs w:val="0"/>
                <w:szCs w:val="24"/>
                <w:lang w:val="uk-UA"/>
              </w:rPr>
              <w:t>Закарпатської області</w:t>
            </w:r>
            <w:r w:rsidRPr="00AD335B">
              <w:rPr>
                <w:szCs w:val="24"/>
                <w:lang w:val="uk-UA"/>
              </w:rPr>
              <w:t>;</w:t>
            </w:r>
          </w:p>
          <w:p w:rsidR="000B426A" w:rsidRPr="00AD335B" w:rsidRDefault="000B426A" w:rsidP="000B426A">
            <w:pPr>
              <w:pStyle w:val="a5"/>
              <w:widowControl w:val="0"/>
              <w:numPr>
                <w:ilvl w:val="0"/>
                <w:numId w:val="1"/>
              </w:numPr>
              <w:spacing w:before="60" w:after="60"/>
              <w:ind w:left="216" w:hanging="216"/>
              <w:contextualSpacing w:val="0"/>
              <w:rPr>
                <w:color w:val="000000"/>
                <w:szCs w:val="24"/>
                <w:lang w:val="uk-UA"/>
              </w:rPr>
            </w:pPr>
            <w:r w:rsidRPr="00AD335B">
              <w:rPr>
                <w:color w:val="000000"/>
                <w:szCs w:val="24"/>
                <w:lang w:val="uk-UA"/>
              </w:rPr>
              <w:t xml:space="preserve">Проведення </w:t>
            </w:r>
            <w:proofErr w:type="spellStart"/>
            <w:r w:rsidRPr="00AD335B">
              <w:rPr>
                <w:color w:val="000000"/>
                <w:szCs w:val="24"/>
                <w:lang w:val="uk-UA"/>
              </w:rPr>
              <w:t>енергомодернізації</w:t>
            </w:r>
            <w:proofErr w:type="spellEnd"/>
            <w:r w:rsidRPr="00AD335B">
              <w:rPr>
                <w:color w:val="000000"/>
                <w:szCs w:val="24"/>
                <w:lang w:val="uk-UA"/>
              </w:rPr>
              <w:t xml:space="preserve"> </w:t>
            </w:r>
            <w:r w:rsidRPr="00AD335B">
              <w:rPr>
                <w:szCs w:val="24"/>
                <w:lang w:val="uk-UA"/>
              </w:rPr>
              <w:t>багатоквартирних житлових будинків</w:t>
            </w:r>
            <w:r w:rsidRPr="00AD335B">
              <w:rPr>
                <w:color w:val="000000"/>
                <w:szCs w:val="24"/>
                <w:lang w:val="uk-UA"/>
              </w:rPr>
              <w:t>;</w:t>
            </w:r>
          </w:p>
          <w:p w:rsidR="000B426A" w:rsidRPr="0045764C" w:rsidRDefault="000B426A" w:rsidP="000B426A">
            <w:pPr>
              <w:pStyle w:val="a5"/>
              <w:widowControl w:val="0"/>
              <w:numPr>
                <w:ilvl w:val="0"/>
                <w:numId w:val="1"/>
              </w:numPr>
              <w:spacing w:before="60" w:after="60"/>
              <w:ind w:left="216" w:hanging="216"/>
              <w:contextualSpacing w:val="0"/>
              <w:rPr>
                <w:szCs w:val="24"/>
                <w:lang w:val="uk-UA"/>
              </w:rPr>
            </w:pPr>
            <w:r w:rsidRPr="0045764C">
              <w:rPr>
                <w:szCs w:val="24"/>
                <w:lang w:val="uk-UA"/>
              </w:rPr>
              <w:t xml:space="preserve">Скорочення споживання енергетичних ресурсів у </w:t>
            </w:r>
            <w:proofErr w:type="spellStart"/>
            <w:r w:rsidRPr="0045764C">
              <w:rPr>
                <w:szCs w:val="24"/>
                <w:lang w:val="uk-UA"/>
              </w:rPr>
              <w:t>енергомодернізованих</w:t>
            </w:r>
            <w:proofErr w:type="spellEnd"/>
            <w:r w:rsidRPr="0045764C">
              <w:rPr>
                <w:szCs w:val="24"/>
                <w:lang w:val="uk-UA"/>
              </w:rPr>
              <w:t xml:space="preserve"> багатоквартирних житлових будинках не менше ніж на 20%;</w:t>
            </w:r>
          </w:p>
          <w:p w:rsidR="000B426A" w:rsidRPr="00AD335B" w:rsidRDefault="000B426A" w:rsidP="000B426A">
            <w:pPr>
              <w:pStyle w:val="a5"/>
              <w:widowControl w:val="0"/>
              <w:numPr>
                <w:ilvl w:val="0"/>
                <w:numId w:val="1"/>
              </w:numPr>
              <w:spacing w:before="60" w:after="60"/>
              <w:ind w:left="216" w:hanging="216"/>
              <w:contextualSpacing w:val="0"/>
              <w:rPr>
                <w:sz w:val="28"/>
                <w:szCs w:val="26"/>
                <w:lang w:eastAsia="uk-UA"/>
              </w:rPr>
            </w:pPr>
            <w:r w:rsidRPr="0045764C">
              <w:rPr>
                <w:color w:val="000000"/>
                <w:szCs w:val="24"/>
                <w:lang w:val="uk-UA"/>
              </w:rPr>
              <w:t>Зменшення викидів СО</w:t>
            </w:r>
            <w:r w:rsidRPr="0045764C">
              <w:rPr>
                <w:color w:val="000000"/>
                <w:szCs w:val="24"/>
                <w:vertAlign w:val="subscript"/>
                <w:lang w:val="uk-UA"/>
              </w:rPr>
              <w:t>2</w:t>
            </w:r>
            <w:r w:rsidRPr="0045764C">
              <w:rPr>
                <w:color w:val="000000"/>
                <w:szCs w:val="24"/>
                <w:lang w:val="uk-UA"/>
              </w:rPr>
              <w:t xml:space="preserve"> у секторі багатоквартирного житлового фонду. </w:t>
            </w:r>
          </w:p>
        </w:tc>
      </w:tr>
    </w:tbl>
    <w:p w:rsidR="00F06019" w:rsidRDefault="00F06019"/>
    <w:sectPr w:rsidR="00F06019" w:rsidSect="0062665B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F83C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22C"/>
    <w:rsid w:val="000B426A"/>
    <w:rsid w:val="000E022C"/>
    <w:rsid w:val="001A0D38"/>
    <w:rsid w:val="0022276F"/>
    <w:rsid w:val="002D50A8"/>
    <w:rsid w:val="003A3A13"/>
    <w:rsid w:val="0062665B"/>
    <w:rsid w:val="00A7336C"/>
    <w:rsid w:val="00F0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C6D22"/>
  <w15:chartTrackingRefBased/>
  <w15:docId w15:val="{31DE3F96-95E7-41BE-A6BC-117E31FB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22C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022C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0E022C"/>
    <w:rPr>
      <w:rFonts w:ascii="Times New Roman" w:eastAsia="Times New Roman" w:hAnsi="Times New Roman" w:cs="Times New Roman"/>
      <w:iCs/>
      <w:sz w:val="24"/>
      <w:szCs w:val="28"/>
      <w:lang w:eastAsia="ru-RU"/>
    </w:rPr>
  </w:style>
  <w:style w:type="paragraph" w:styleId="a5">
    <w:name w:val="List Paragraph"/>
    <w:basedOn w:val="a"/>
    <w:uiPriority w:val="34"/>
    <w:qFormat/>
    <w:rsid w:val="000E022C"/>
    <w:pPr>
      <w:ind w:left="720"/>
      <w:contextualSpacing/>
    </w:pPr>
  </w:style>
  <w:style w:type="table" w:styleId="a6">
    <w:name w:val="Table Grid"/>
    <w:basedOn w:val="a1"/>
    <w:uiPriority w:val="39"/>
    <w:rsid w:val="00626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SemalN</cp:lastModifiedBy>
  <cp:revision>8</cp:revision>
  <dcterms:created xsi:type="dcterms:W3CDTF">2022-02-17T09:41:00Z</dcterms:created>
  <dcterms:modified xsi:type="dcterms:W3CDTF">2022-02-21T16:36:00Z</dcterms:modified>
</cp:coreProperties>
</file>